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879" w:rsidRPr="00DE0879" w:rsidRDefault="00DE0879" w:rsidP="00DE0879">
      <w:pPr>
        <w:tabs>
          <w:tab w:val="left" w:pos="2595"/>
        </w:tabs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32"/>
          <w:szCs w:val="32"/>
          <w:lang w:val="fr-F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ab/>
      </w:r>
      <w:r w:rsidRPr="00DE0879">
        <w:rPr>
          <w:rFonts w:ascii="Times New Roman" w:eastAsia="Calibri" w:hAnsi="Times New Roman" w:cs="Times New Roman"/>
          <w:b/>
          <w:bCs/>
          <w:color w:val="000000"/>
          <w:sz w:val="32"/>
          <w:szCs w:val="32"/>
          <w:lang w:val="fr-FR"/>
        </w:rPr>
        <w:t>SOMMA</w:t>
      </w:r>
      <w:r w:rsidR="00C80DDE">
        <w:rPr>
          <w:rFonts w:ascii="Times New Roman" w:eastAsia="Calibri" w:hAnsi="Times New Roman" w:cs="Times New Roman"/>
          <w:b/>
          <w:bCs/>
          <w:color w:val="000000"/>
          <w:sz w:val="32"/>
          <w:szCs w:val="32"/>
          <w:lang w:val="fr-FR"/>
        </w:rPr>
        <w:t>I</w:t>
      </w:r>
      <w:r w:rsidRPr="00DE0879">
        <w:rPr>
          <w:rFonts w:ascii="Times New Roman" w:eastAsia="Calibri" w:hAnsi="Times New Roman" w:cs="Times New Roman"/>
          <w:b/>
          <w:bCs/>
          <w:color w:val="000000"/>
          <w:sz w:val="32"/>
          <w:szCs w:val="32"/>
          <w:lang w:val="fr-FR"/>
        </w:rPr>
        <w:t>RE</w:t>
      </w:r>
    </w:p>
    <w:p w:rsidR="00117CDD" w:rsidRDefault="00117CDD" w:rsidP="00DE0879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Remerciements ………………………………………………………………………………...i</w:t>
      </w:r>
    </w:p>
    <w:p w:rsidR="00117CDD" w:rsidRDefault="00117CDD" w:rsidP="00117CDD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Dédicaces………………………………………………………………………………</w:t>
      </w:r>
      <w:r w:rsidR="00C85726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...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…….ii</w:t>
      </w:r>
    </w:p>
    <w:p w:rsidR="00DE0879" w:rsidRDefault="00117CDD" w:rsidP="00117CDD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Sommaire…………………………………………………………………..………………….iii</w:t>
      </w:r>
    </w:p>
    <w:p w:rsidR="00DE0879" w:rsidRDefault="00DE0879" w:rsidP="00DE0879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rtl/>
          <w:lang w:val="fr-FR"/>
        </w:rPr>
      </w:pPr>
    </w:p>
    <w:p w:rsidR="0077017A" w:rsidRPr="00DE0879" w:rsidRDefault="0077017A" w:rsidP="00117CDD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DE0879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Introduction générale……………………………………..….………………………………...</w:t>
      </w:r>
      <w:r w:rsidR="00117C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2</w:t>
      </w:r>
    </w:p>
    <w:p w:rsidR="00E00242" w:rsidRPr="0077017A" w:rsidRDefault="00E00242" w:rsidP="00117CDD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Référence………………………………………………………………………………………</w:t>
      </w:r>
      <w:r w:rsidR="00117C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3</w:t>
      </w:r>
    </w:p>
    <w:p w:rsidR="0077017A" w:rsidRPr="0077017A" w:rsidRDefault="0077017A" w:rsidP="002573E0">
      <w:pPr>
        <w:autoSpaceDE w:val="0"/>
        <w:autoSpaceDN w:val="0"/>
        <w:bidi w:val="0"/>
        <w:adjustRightInd w:val="0"/>
        <w:spacing w:before="240"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fr-FR"/>
        </w:rPr>
      </w:pPr>
      <w:r w:rsidRPr="0077017A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fr-FR"/>
        </w:rPr>
        <w:t>Chapitre I: généralités sur les cristaux photonique</w:t>
      </w:r>
    </w:p>
    <w:p w:rsidR="0077017A" w:rsidRPr="0077017A" w:rsidRDefault="0077017A" w:rsidP="002573E0">
      <w:pPr>
        <w:autoSpaceDE w:val="0"/>
        <w:autoSpaceDN w:val="0"/>
        <w:bidi w:val="0"/>
        <w:adjustRightInd w:val="0"/>
        <w:spacing w:before="24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77017A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I.1. Introduction…………………………………………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……………….…...</w:t>
      </w:r>
      <w:r w:rsidRPr="0077017A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  <w:r w:rsidR="00B5699E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…………..5</w:t>
      </w:r>
    </w:p>
    <w:p w:rsidR="0077017A" w:rsidRDefault="0077017A" w:rsidP="0077017A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77017A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I.2.Définition…………………………………………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……………….…...</w:t>
      </w:r>
      <w:r w:rsidRPr="0077017A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….</w:t>
      </w:r>
      <w:r w:rsidR="00B5699E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…………..5</w:t>
      </w:r>
    </w:p>
    <w:p w:rsidR="00153C9C" w:rsidRPr="00153C9C" w:rsidRDefault="00153C9C" w:rsidP="00153C9C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153C9C">
        <w:rPr>
          <w:rFonts w:ascii="Times New Roman" w:hAnsi="Times New Roman" w:cs="Times New Roman"/>
          <w:sz w:val="24"/>
          <w:szCs w:val="24"/>
          <w:lang w:val="fr-FR"/>
        </w:rPr>
        <w:t>I.3.Caractéristiques</w:t>
      </w:r>
      <w:r w:rsidR="00B5699E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…………………………………………………………………………..…6</w:t>
      </w:r>
    </w:p>
    <w:p w:rsidR="0077017A" w:rsidRPr="0077017A" w:rsidRDefault="0077017A" w:rsidP="0077017A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77017A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I.4. Cristal photonique à une dimension (miroir de Bragg) :……………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………………..</w:t>
      </w:r>
      <w:r w:rsidR="00B5699E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…....7</w:t>
      </w:r>
    </w:p>
    <w:p w:rsidR="0077017A" w:rsidRPr="0077017A" w:rsidRDefault="0077017A" w:rsidP="0077017A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77017A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I.5.Diagrammes de bandes……………………………………………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………………..</w:t>
      </w:r>
      <w:r w:rsidR="00B5699E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……....9</w:t>
      </w:r>
    </w:p>
    <w:p w:rsidR="0077017A" w:rsidRPr="0077017A" w:rsidRDefault="0077017A" w:rsidP="0077017A">
      <w:pPr>
        <w:autoSpaceDE w:val="0"/>
        <w:autoSpaceDN w:val="0"/>
        <w:bidi w:val="0"/>
        <w:adjustRightInd w:val="0"/>
        <w:spacing w:after="0" w:line="360" w:lineRule="auto"/>
        <w:ind w:left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77017A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I.5.1. Rappels : réseau réciproque et zone de Brillouin irréductible……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……………</w:t>
      </w:r>
      <w:r w:rsidR="00B5699E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..........9</w:t>
      </w:r>
    </w:p>
    <w:p w:rsidR="0077017A" w:rsidRPr="0077017A" w:rsidRDefault="0077017A" w:rsidP="0077017A">
      <w:pPr>
        <w:autoSpaceDE w:val="0"/>
        <w:autoSpaceDN w:val="0"/>
        <w:bidi w:val="0"/>
        <w:adjustRightInd w:val="0"/>
        <w:spacing w:after="0" w:line="360" w:lineRule="auto"/>
        <w:ind w:left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77017A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I.5.2. Bande interdite photonique 1D………………………………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……………….</w:t>
      </w:r>
      <w:r w:rsidR="00B5699E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…......13</w:t>
      </w:r>
    </w:p>
    <w:p w:rsidR="0077017A" w:rsidRPr="0077017A" w:rsidRDefault="0077017A" w:rsidP="0077017A">
      <w:pPr>
        <w:autoSpaceDE w:val="0"/>
        <w:autoSpaceDN w:val="0"/>
        <w:bidi w:val="0"/>
        <w:adjustRightInd w:val="0"/>
        <w:spacing w:after="0" w:line="360" w:lineRule="auto"/>
        <w:ind w:left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77017A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I.5.2.1. Largeur de la bande interdite photonique………………………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……………</w:t>
      </w:r>
      <w:r w:rsidR="00B5699E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…....14</w:t>
      </w:r>
    </w:p>
    <w:p w:rsidR="0077017A" w:rsidRPr="0077017A" w:rsidRDefault="0077017A" w:rsidP="0077017A">
      <w:pPr>
        <w:autoSpaceDE w:val="0"/>
        <w:autoSpaceDN w:val="0"/>
        <w:bidi w:val="0"/>
        <w:adjustRightInd w:val="0"/>
        <w:spacing w:after="0" w:line="360" w:lineRule="auto"/>
        <w:ind w:left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77017A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I.5.3. Cristal photonique 2D - Diagramme de bande… ……………………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…………….</w:t>
      </w:r>
      <w:r w:rsidR="00B5699E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.16</w:t>
      </w:r>
    </w:p>
    <w:p w:rsidR="0077017A" w:rsidRPr="0077017A" w:rsidRDefault="0077017A" w:rsidP="0077017A">
      <w:pPr>
        <w:autoSpaceDE w:val="0"/>
        <w:autoSpaceDN w:val="0"/>
        <w:bidi w:val="0"/>
        <w:adjustRightInd w:val="0"/>
        <w:spacing w:after="0" w:line="360" w:lineRule="auto"/>
        <w:ind w:left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741458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I.5.4.  Cristal photonique à trois dimensions- Diagrammes de bandes</w:t>
      </w:r>
      <w:r w:rsidRPr="0077017A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.........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.....................</w:t>
      </w:r>
      <w:r w:rsidR="00B5699E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..18</w:t>
      </w:r>
    </w:p>
    <w:p w:rsidR="0077017A" w:rsidRPr="0077017A" w:rsidRDefault="0077017A" w:rsidP="0077017A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77017A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I.6. Applications……………………………………………………………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…………………</w:t>
      </w:r>
      <w:r w:rsidR="00B5699E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19</w:t>
      </w:r>
    </w:p>
    <w:p w:rsidR="0077017A" w:rsidRPr="00741458" w:rsidRDefault="0077017A" w:rsidP="0077017A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741458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I.7.  Analogie Schrödinger – Maxwell.……………………………………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…………………</w:t>
      </w:r>
      <w:r w:rsidRPr="00741458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  <w:r w:rsidR="00B5699E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20</w:t>
      </w:r>
    </w:p>
    <w:p w:rsidR="0077017A" w:rsidRPr="00741458" w:rsidRDefault="0077017A" w:rsidP="0077017A">
      <w:pPr>
        <w:autoSpaceDE w:val="0"/>
        <w:autoSpaceDN w:val="0"/>
        <w:bidi w:val="0"/>
        <w:adjustRightInd w:val="0"/>
        <w:spacing w:after="0" w:line="360" w:lineRule="auto"/>
        <w:ind w:left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741458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I.7.1. Equation de Schrödinger………………………………………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……………..</w:t>
      </w:r>
      <w:r w:rsidRPr="00741458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……...</w:t>
      </w:r>
      <w:r w:rsidR="00B5699E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21</w:t>
      </w:r>
    </w:p>
    <w:p w:rsidR="0077017A" w:rsidRPr="00741458" w:rsidRDefault="0077017A" w:rsidP="0077017A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741458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I.8.Théorème de Bloch……………………………………………………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…………………</w:t>
      </w:r>
      <w:r w:rsidRPr="00741458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..</w:t>
      </w:r>
      <w:r w:rsidR="00B5699E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22</w:t>
      </w:r>
    </w:p>
    <w:p w:rsidR="0077017A" w:rsidRDefault="0077017A" w:rsidP="002573E0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77017A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I.9.Conclusion………………………………………………………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…………………</w:t>
      </w:r>
      <w:r w:rsidR="00B5699E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……...22</w:t>
      </w:r>
    </w:p>
    <w:p w:rsidR="00153C9C" w:rsidRPr="002573E0" w:rsidRDefault="00153C9C" w:rsidP="00153C9C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I.10.Référence………</w:t>
      </w:r>
      <w:r w:rsidR="00B5699E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……………………………………………………………...…………23</w:t>
      </w:r>
    </w:p>
    <w:p w:rsidR="0077017A" w:rsidRPr="002573E0" w:rsidRDefault="0077017A" w:rsidP="002573E0">
      <w:pPr>
        <w:autoSpaceDE w:val="0"/>
        <w:autoSpaceDN w:val="0"/>
        <w:bidi w:val="0"/>
        <w:adjustRightInd w:val="0"/>
        <w:spacing w:before="240" w:line="36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fr-FR"/>
        </w:rPr>
      </w:pPr>
      <w:r w:rsidRPr="002573E0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fr-FR"/>
        </w:rPr>
        <w:t>Chapitre II:Outils de Simulation</w:t>
      </w:r>
    </w:p>
    <w:p w:rsidR="0077017A" w:rsidRPr="002573E0" w:rsidRDefault="0077017A" w:rsidP="002573E0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II.1 Présentation du logiciel Rsoft CAD………………</w:t>
      </w:r>
      <w:r w:rsidR="002573E0" w:rsidRP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</w:t>
      </w:r>
      <w:r w:rsid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..</w:t>
      </w:r>
      <w:r w:rsidR="002573E0" w:rsidRP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</w:t>
      </w:r>
      <w:r w:rsidRP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</w:t>
      </w:r>
      <w:r w:rsidR="002573E0" w:rsidRP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</w:t>
      </w:r>
      <w:r w:rsidR="009C288A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…………….25</w:t>
      </w:r>
    </w:p>
    <w:p w:rsidR="0077017A" w:rsidRPr="002573E0" w:rsidRDefault="0077017A" w:rsidP="002573E0">
      <w:pPr>
        <w:autoSpaceDE w:val="0"/>
        <w:autoSpaceDN w:val="0"/>
        <w:bidi w:val="0"/>
        <w:adjustRightInd w:val="0"/>
        <w:spacing w:after="0" w:line="360" w:lineRule="auto"/>
        <w:ind w:left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II.1.1 Environnement de CAD……………………………</w:t>
      </w:r>
      <w:r w:rsid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………...</w:t>
      </w:r>
      <w:r w:rsidRP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</w:t>
      </w:r>
      <w:r w:rsid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...</w:t>
      </w:r>
      <w:r w:rsidR="009C288A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………...25</w:t>
      </w:r>
    </w:p>
    <w:p w:rsidR="0077017A" w:rsidRPr="002573E0" w:rsidRDefault="0077017A" w:rsidP="002573E0">
      <w:pPr>
        <w:autoSpaceDE w:val="0"/>
        <w:autoSpaceDN w:val="0"/>
        <w:bidi w:val="0"/>
        <w:adjustRightInd w:val="0"/>
        <w:spacing w:after="0" w:line="360" w:lineRule="auto"/>
        <w:ind w:left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II.1</w:t>
      </w:r>
      <w:r w:rsid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.2 Le simulateur « BeamPROP »……</w:t>
      </w:r>
      <w:r w:rsidRP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…………………………</w:t>
      </w:r>
      <w:r w:rsid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</w:t>
      </w:r>
      <w:r w:rsidRP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</w:t>
      </w:r>
      <w:r w:rsid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…..</w:t>
      </w:r>
      <w:r w:rsidR="009C288A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……..25</w:t>
      </w:r>
    </w:p>
    <w:p w:rsidR="0077017A" w:rsidRPr="002573E0" w:rsidRDefault="0077017A" w:rsidP="002573E0">
      <w:pPr>
        <w:autoSpaceDE w:val="0"/>
        <w:autoSpaceDN w:val="0"/>
        <w:bidi w:val="0"/>
        <w:adjustRightInd w:val="0"/>
        <w:spacing w:after="0" w:line="360" w:lineRule="auto"/>
        <w:ind w:left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II.1.3 Applications……………………………………………………………</w:t>
      </w:r>
      <w:r w:rsid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…………...</w:t>
      </w:r>
      <w:r w:rsidR="009C288A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.26</w:t>
      </w:r>
    </w:p>
    <w:p w:rsidR="0077017A" w:rsidRPr="002573E0" w:rsidRDefault="0077017A" w:rsidP="002573E0">
      <w:pPr>
        <w:autoSpaceDE w:val="0"/>
        <w:autoSpaceDN w:val="0"/>
        <w:bidi w:val="0"/>
        <w:adjustRightInd w:val="0"/>
        <w:spacing w:after="0" w:line="360" w:lineRule="auto"/>
        <w:ind w:left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II.1.4 Présentation générale de l’outil de simulation « BeamPROP »………....</w:t>
      </w:r>
      <w:r w:rsid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.................</w:t>
      </w:r>
      <w:r w:rsidR="009C288A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26</w:t>
      </w:r>
    </w:p>
    <w:p w:rsidR="0077017A" w:rsidRPr="00741458" w:rsidRDefault="00D62292" w:rsidP="002573E0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II .2.</w:t>
      </w:r>
      <w:r w:rsidR="0077017A" w:rsidRPr="00741458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 xml:space="preserve"> Résultats et interprétations…………………………………………………</w:t>
      </w:r>
      <w:r w:rsid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…………..</w:t>
      </w:r>
      <w:r w:rsidR="0077017A" w:rsidRPr="00741458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  <w:r w:rsidR="009C288A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26</w:t>
      </w:r>
    </w:p>
    <w:p w:rsidR="0077017A" w:rsidRPr="00741458" w:rsidRDefault="0077017A" w:rsidP="002573E0">
      <w:pPr>
        <w:autoSpaceDE w:val="0"/>
        <w:autoSpaceDN w:val="0"/>
        <w:bidi w:val="0"/>
        <w:adjustRightInd w:val="0"/>
        <w:spacing w:after="0" w:line="360" w:lineRule="auto"/>
        <w:ind w:left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741458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lastRenderedPageBreak/>
        <w:t>II.2.1. Introduction……………………………………………………………</w:t>
      </w:r>
      <w:r w:rsid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…………...</w:t>
      </w:r>
      <w:r w:rsidRPr="00741458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  <w:r w:rsidR="009C288A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26</w:t>
      </w:r>
    </w:p>
    <w:p w:rsidR="0077017A" w:rsidRPr="00741458" w:rsidRDefault="0077017A" w:rsidP="002573E0">
      <w:pPr>
        <w:autoSpaceDE w:val="0"/>
        <w:autoSpaceDN w:val="0"/>
        <w:bidi w:val="0"/>
        <w:adjustRightInd w:val="0"/>
        <w:spacing w:after="0" w:line="360" w:lineRule="auto"/>
        <w:ind w:left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741458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II.2.2. Présentation du BandSOLVE…………………………………………</w:t>
      </w:r>
      <w:r w:rsid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…………...</w:t>
      </w:r>
      <w:r w:rsidRPr="00741458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  <w:r w:rsidR="009C288A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27</w:t>
      </w:r>
    </w:p>
    <w:p w:rsidR="0077017A" w:rsidRPr="00741458" w:rsidRDefault="0077017A" w:rsidP="002573E0">
      <w:pPr>
        <w:autoSpaceDE w:val="0"/>
        <w:autoSpaceDN w:val="0"/>
        <w:bidi w:val="0"/>
        <w:adjustRightInd w:val="0"/>
        <w:spacing w:after="0" w:line="360" w:lineRule="auto"/>
        <w:ind w:left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741458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II.2.3. Fenêtre de programme de CAD………………………………………...</w:t>
      </w:r>
      <w:r w:rsid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.................</w:t>
      </w:r>
      <w:r w:rsidR="009C288A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27</w:t>
      </w:r>
    </w:p>
    <w:p w:rsidR="0077017A" w:rsidRPr="00741458" w:rsidRDefault="0077017A" w:rsidP="002573E0">
      <w:pPr>
        <w:autoSpaceDE w:val="0"/>
        <w:autoSpaceDN w:val="0"/>
        <w:bidi w:val="0"/>
        <w:adjustRightInd w:val="0"/>
        <w:spacing w:after="0" w:line="360" w:lineRule="auto"/>
        <w:ind w:left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741458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II.2.4. Structure en cristaux photoniques………………………………………</w:t>
      </w:r>
      <w:r w:rsid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</w:t>
      </w:r>
      <w:r w:rsid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  <w:r w:rsid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…….</w:t>
      </w:r>
      <w:r w:rsidR="009C288A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29</w:t>
      </w:r>
    </w:p>
    <w:p w:rsidR="0077017A" w:rsidRPr="00741458" w:rsidRDefault="0077017A" w:rsidP="002573E0">
      <w:pPr>
        <w:autoSpaceDE w:val="0"/>
        <w:autoSpaceDN w:val="0"/>
        <w:bidi w:val="0"/>
        <w:adjustRightInd w:val="0"/>
        <w:spacing w:after="0" w:line="360" w:lineRule="auto"/>
        <w:ind w:left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741458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II.2.4.1. Présentation de la structure………………………………………........</w:t>
      </w:r>
      <w:r w:rsid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..</w:t>
      </w:r>
      <w:r w:rsid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  <w:r w:rsid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.........</w:t>
      </w:r>
      <w:r w:rsidR="009C288A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29</w:t>
      </w:r>
    </w:p>
    <w:p w:rsidR="0077017A" w:rsidRPr="00741458" w:rsidRDefault="0077017A" w:rsidP="002573E0">
      <w:pPr>
        <w:autoSpaceDE w:val="0"/>
        <w:autoSpaceDN w:val="0"/>
        <w:bidi w:val="0"/>
        <w:adjustRightInd w:val="0"/>
        <w:spacing w:after="0" w:line="360" w:lineRule="auto"/>
        <w:ind w:left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741458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II.2.4.2. Définition des Variables…………………………………………........</w:t>
      </w:r>
      <w:r w:rsid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.....</w:t>
      </w:r>
      <w:r w:rsid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  <w:r w:rsid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......</w:t>
      </w:r>
      <w:r w:rsidR="009C288A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30</w:t>
      </w:r>
    </w:p>
    <w:p w:rsidR="0077017A" w:rsidRPr="00741458" w:rsidRDefault="0077017A" w:rsidP="002573E0">
      <w:pPr>
        <w:autoSpaceDE w:val="0"/>
        <w:autoSpaceDN w:val="0"/>
        <w:bidi w:val="0"/>
        <w:adjustRightInd w:val="0"/>
        <w:spacing w:after="0" w:line="360" w:lineRule="auto"/>
        <w:ind w:left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741458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II.2.5. Personnalisation du module de simulation……………………………...</w:t>
      </w:r>
      <w:r w:rsid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............</w:t>
      </w:r>
      <w:r w:rsid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  <w:r w:rsid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....</w:t>
      </w:r>
      <w:r w:rsidR="00053E17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31</w:t>
      </w:r>
    </w:p>
    <w:p w:rsidR="0077017A" w:rsidRPr="00741458" w:rsidRDefault="0077017A" w:rsidP="002573E0">
      <w:pPr>
        <w:autoSpaceDE w:val="0"/>
        <w:autoSpaceDN w:val="0"/>
        <w:bidi w:val="0"/>
        <w:adjustRightInd w:val="0"/>
        <w:spacing w:after="0" w:line="360" w:lineRule="auto"/>
        <w:ind w:left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741458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II.2.6. Réglage des paramètres de simulation…………………………………</w:t>
      </w:r>
      <w:r w:rsid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</w:t>
      </w:r>
      <w:r w:rsid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  <w:r w:rsid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</w:t>
      </w:r>
      <w:r w:rsid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  <w:r w:rsid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  <w:r w:rsidR="00053E17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31</w:t>
      </w:r>
    </w:p>
    <w:p w:rsidR="0077017A" w:rsidRPr="00741458" w:rsidRDefault="0077017A" w:rsidP="002573E0">
      <w:pPr>
        <w:autoSpaceDE w:val="0"/>
        <w:autoSpaceDN w:val="0"/>
        <w:bidi w:val="0"/>
        <w:adjustRightInd w:val="0"/>
        <w:spacing w:after="0" w:line="360" w:lineRule="auto"/>
        <w:ind w:left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741458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II.2.6.1. Lancement de la simulation…………………………………………...</w:t>
      </w:r>
      <w:r w:rsid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................</w:t>
      </w:r>
      <w:r w:rsidR="00053E17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31</w:t>
      </w:r>
    </w:p>
    <w:p w:rsidR="0077017A" w:rsidRPr="00741458" w:rsidRDefault="0077017A" w:rsidP="002573E0">
      <w:pPr>
        <w:autoSpaceDE w:val="0"/>
        <w:autoSpaceDN w:val="0"/>
        <w:bidi w:val="0"/>
        <w:adjustRightInd w:val="0"/>
        <w:spacing w:after="0" w:line="360" w:lineRule="auto"/>
        <w:ind w:left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741458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II.2.6.2. Lecture des résultats…………………………………………………</w:t>
      </w:r>
      <w:r w:rsid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…………...</w:t>
      </w:r>
      <w:r w:rsidR="00053E17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31</w:t>
      </w:r>
    </w:p>
    <w:p w:rsidR="0077017A" w:rsidRPr="002573E0" w:rsidRDefault="0077017A" w:rsidP="002573E0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rtl/>
          <w:lang w:val="fr-FR"/>
        </w:rPr>
      </w:pPr>
      <w:r w:rsidRP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II.</w:t>
      </w:r>
      <w:r w:rsid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3</w:t>
      </w:r>
      <w:r w:rsidRP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 Méthode des ondes planes……………………………………………..........</w:t>
      </w:r>
      <w:r w:rsid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.................</w:t>
      </w:r>
      <w:r w:rsidR="00053E17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.32</w:t>
      </w:r>
    </w:p>
    <w:p w:rsidR="0077017A" w:rsidRDefault="0077017A" w:rsidP="002573E0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II.</w:t>
      </w:r>
      <w:r w:rsid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4</w:t>
      </w:r>
      <w:r w:rsidRP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 Conclusion……………………………………………………………...........</w:t>
      </w:r>
      <w:r w:rsidR="002573E0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.................</w:t>
      </w:r>
      <w:r w:rsidR="00053E17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32</w:t>
      </w:r>
    </w:p>
    <w:p w:rsidR="00153C9C" w:rsidRPr="002573E0" w:rsidRDefault="00507A04" w:rsidP="00153C9C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II.5.Référence…</w:t>
      </w:r>
      <w:r w:rsidR="00053E17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………………………………………………………………………………33</w:t>
      </w:r>
    </w:p>
    <w:p w:rsidR="0077017A" w:rsidRDefault="0077017A" w:rsidP="00130C91">
      <w:pPr>
        <w:autoSpaceDE w:val="0"/>
        <w:autoSpaceDN w:val="0"/>
        <w:bidi w:val="0"/>
        <w:adjustRightInd w:val="0"/>
        <w:spacing w:before="24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 w:bidi="ar-DZ"/>
        </w:rPr>
      </w:pPr>
      <w:r w:rsidRPr="00130C9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fr-FR"/>
        </w:rPr>
        <w:t>Chapitre III: Propriétés optiques des BIP à base de NP ZnS</w:t>
      </w:r>
    </w:p>
    <w:p w:rsidR="0077017A" w:rsidRPr="00B405DD" w:rsidRDefault="0077017A" w:rsidP="00B405DD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III.1. Introduction……………………………</w:t>
      </w:r>
      <w:r w:rsidR="00BE5D19"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………….</w:t>
      </w:r>
      <w:r w:rsidR="00C11BFB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…………………………………….35</w:t>
      </w:r>
    </w:p>
    <w:p w:rsidR="0077017A" w:rsidRPr="00B405DD" w:rsidRDefault="0077017A" w:rsidP="00B405DD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III.2. Modélisation de structures BIP 2D à base de NP ZnS…</w:t>
      </w:r>
      <w:r w:rsidR="00BE5D19"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</w:t>
      </w:r>
      <w:r w:rsidR="00C11BFB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……………………36</w:t>
      </w:r>
    </w:p>
    <w:p w:rsidR="0077017A" w:rsidRPr="00B405DD" w:rsidRDefault="0077017A" w:rsidP="00B405DD">
      <w:pPr>
        <w:autoSpaceDE w:val="0"/>
        <w:autoSpaceDN w:val="0"/>
        <w:bidi w:val="0"/>
        <w:adjustRightInd w:val="0"/>
        <w:spacing w:after="0" w:line="360" w:lineRule="auto"/>
        <w:ind w:left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rtl/>
          <w:lang w:val="fr-FR"/>
        </w:rPr>
      </w:pPr>
      <w:r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III.2.1. réseau hexagonale de NP ZnS/verre…………………………</w:t>
      </w:r>
      <w:r w:rsidR="00BE5D19"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…….</w:t>
      </w:r>
      <w:r w:rsidR="00C11BFB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………………36</w:t>
      </w:r>
    </w:p>
    <w:p w:rsidR="0077017A" w:rsidRPr="00B405DD" w:rsidRDefault="0077017A" w:rsidP="00B405DD">
      <w:pPr>
        <w:autoSpaceDE w:val="0"/>
        <w:autoSpaceDN w:val="0"/>
        <w:bidi w:val="0"/>
        <w:adjustRightInd w:val="0"/>
        <w:spacing w:after="0" w:line="360" w:lineRule="auto"/>
        <w:ind w:left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III</w:t>
      </w:r>
      <w:r w:rsidR="00BE5D19"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.a</w:t>
      </w:r>
      <w:r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.Mode TE</w:t>
      </w:r>
      <w:r w:rsidR="00BE5D19"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……………</w:t>
      </w:r>
      <w:r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……………………………………………</w:t>
      </w:r>
      <w:r w:rsidR="00BE5D19"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  <w:r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</w:t>
      </w:r>
      <w:r w:rsid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….</w:t>
      </w:r>
      <w:r w:rsidR="00C11BFB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…36</w:t>
      </w:r>
    </w:p>
    <w:p w:rsidR="0077017A" w:rsidRPr="00B405DD" w:rsidRDefault="0077017A" w:rsidP="00B405DD">
      <w:pPr>
        <w:autoSpaceDE w:val="0"/>
        <w:autoSpaceDN w:val="0"/>
        <w:bidi w:val="0"/>
        <w:adjustRightInd w:val="0"/>
        <w:spacing w:after="0" w:line="360" w:lineRule="auto"/>
        <w:ind w:left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III.</w:t>
      </w:r>
      <w:r w:rsidR="00BE5D19"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b</w:t>
      </w:r>
      <w:r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.Mode TM………………………………………………………………</w:t>
      </w:r>
      <w:r w:rsid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</w:t>
      </w:r>
      <w:r w:rsidR="00C11BFB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…….37</w:t>
      </w:r>
    </w:p>
    <w:p w:rsidR="0077017A" w:rsidRPr="00B405DD" w:rsidRDefault="0077017A" w:rsidP="00B405DD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rtl/>
          <w:lang w:val="fr-FR"/>
        </w:rPr>
      </w:pPr>
      <w:r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III.3. L'influence de la forme du réseau a sur  la bande interdite de la structure NP ZnS/verre</w:t>
      </w:r>
      <w:r w:rsidR="00130C91"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……………………………………………………………………</w:t>
      </w:r>
      <w:r w:rsidR="00BE5D19"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  <w:r w:rsidR="00130C91"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………………..</w:t>
      </w:r>
      <w:r w:rsidR="00C11BFB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38</w:t>
      </w:r>
    </w:p>
    <w:p w:rsidR="00130C91" w:rsidRPr="00B405DD" w:rsidRDefault="00130C91" w:rsidP="00B405DD">
      <w:pPr>
        <w:autoSpaceDE w:val="0"/>
        <w:autoSpaceDN w:val="0"/>
        <w:bidi w:val="0"/>
        <w:adjustRightInd w:val="0"/>
        <w:spacing w:after="0" w:line="360" w:lineRule="auto"/>
        <w:ind w:left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III .</w:t>
      </w:r>
      <w:r w:rsidR="0077017A"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3.1.L’influence de la période du réseau a……………………………………</w:t>
      </w:r>
      <w:r w:rsidR="00BE5D19"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…..</w:t>
      </w:r>
      <w:r w:rsidR="00C11BFB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……38</w:t>
      </w:r>
    </w:p>
    <w:p w:rsidR="0077017A" w:rsidRPr="00B405DD" w:rsidRDefault="00130C91" w:rsidP="00B405DD">
      <w:pPr>
        <w:autoSpaceDE w:val="0"/>
        <w:autoSpaceDN w:val="0"/>
        <w:bidi w:val="0"/>
        <w:adjustRightInd w:val="0"/>
        <w:spacing w:after="0" w:line="360" w:lineRule="auto"/>
        <w:ind w:left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rtl/>
          <w:lang w:val="fr-FR"/>
        </w:rPr>
      </w:pPr>
      <w:r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III .</w:t>
      </w:r>
      <w:r w:rsidR="00BE5D19"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a</w:t>
      </w:r>
      <w:r w:rsidR="0077017A"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.Mode TE</w:t>
      </w:r>
      <w:r w:rsidR="00BE5D19"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</w:t>
      </w:r>
      <w:r w:rsidR="0077017A"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…………………………………………………</w:t>
      </w:r>
      <w:r w:rsidR="00BE5D19"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...</w:t>
      </w:r>
      <w:r w:rsidR="00C11BFB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………38</w:t>
      </w:r>
    </w:p>
    <w:p w:rsidR="0077017A" w:rsidRPr="00B405DD" w:rsidRDefault="00130C91" w:rsidP="00C11BFB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rtl/>
          <w:lang w:val="fr-FR"/>
        </w:rPr>
      </w:pPr>
      <w:r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III .</w:t>
      </w:r>
      <w:r w:rsidR="00C11BFB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3.2</w:t>
      </w:r>
      <w:r w:rsidR="0077017A"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.L'influence de la forme du réseau r sur la bande interdite de la</w:t>
      </w:r>
    </w:p>
    <w:p w:rsidR="0077017A" w:rsidRPr="00B405DD" w:rsidRDefault="0077017A" w:rsidP="00B405DD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rtl/>
          <w:lang w:val="fr-FR"/>
        </w:rPr>
      </w:pPr>
      <w:r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structure NP ZnS/verre…………………………………………………………</w:t>
      </w:r>
      <w:r w:rsidR="00BE5D19"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…...</w:t>
      </w:r>
      <w:r w:rsidR="00C11BFB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………..39</w:t>
      </w:r>
    </w:p>
    <w:p w:rsidR="0077017A" w:rsidRPr="00B405DD" w:rsidRDefault="00BE5D19" w:rsidP="00B405DD">
      <w:pPr>
        <w:autoSpaceDE w:val="0"/>
        <w:autoSpaceDN w:val="0"/>
        <w:bidi w:val="0"/>
        <w:adjustRightInd w:val="0"/>
        <w:spacing w:after="0" w:line="360" w:lineRule="auto"/>
        <w:ind w:left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rtl/>
          <w:lang w:val="fr-FR" w:bidi="ar-DZ"/>
        </w:rPr>
      </w:pPr>
      <w:r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III.a</w:t>
      </w:r>
      <w:r w:rsidR="0077017A"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.Mode TE</w:t>
      </w:r>
      <w:r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………………</w:t>
      </w:r>
      <w:r w:rsid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</w:t>
      </w:r>
      <w:r w:rsidR="0077017A"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………………………………………</w:t>
      </w:r>
      <w:r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</w:t>
      </w:r>
      <w:r w:rsidR="00C11BFB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……39</w:t>
      </w:r>
    </w:p>
    <w:p w:rsidR="0077017A" w:rsidRDefault="00BE5D19" w:rsidP="00B405DD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III.</w:t>
      </w:r>
      <w:r w:rsidR="0077017A"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5.Conclusion…………………………………………………………</w:t>
      </w:r>
      <w:r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….</w:t>
      </w:r>
      <w:r w:rsidR="0077017A"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……………</w:t>
      </w:r>
      <w:r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..</w:t>
      </w:r>
      <w:r w:rsidR="0077017A"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….</w:t>
      </w:r>
      <w:r w:rsidR="00C11BFB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40</w:t>
      </w:r>
    </w:p>
    <w:p w:rsidR="00C11BFB" w:rsidRPr="00B405DD" w:rsidRDefault="00C11BFB" w:rsidP="00C11BFB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rtl/>
          <w:lang w:val="fr-FR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III.Référence…………………………………..…………………………………………….41</w:t>
      </w:r>
    </w:p>
    <w:p w:rsidR="0077017A" w:rsidRPr="00B405DD" w:rsidRDefault="0077017A" w:rsidP="00B405DD">
      <w:pPr>
        <w:autoSpaceDE w:val="0"/>
        <w:autoSpaceDN w:val="0"/>
        <w:bidi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</w:pPr>
      <w:r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Conclusion générale……………………………………………</w:t>
      </w:r>
      <w:r w:rsidR="00BE5D19"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…………………….</w:t>
      </w:r>
      <w:r w:rsidRPr="00B405D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……….</w:t>
      </w:r>
      <w:r w:rsidR="00C11BFB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43</w:t>
      </w:r>
      <w:bookmarkStart w:id="0" w:name="_GoBack"/>
      <w:bookmarkEnd w:id="0"/>
    </w:p>
    <w:p w:rsidR="0077017A" w:rsidRDefault="0077017A" w:rsidP="0077017A">
      <w:pPr>
        <w:tabs>
          <w:tab w:val="left" w:pos="0"/>
        </w:tabs>
        <w:autoSpaceDE w:val="0"/>
        <w:autoSpaceDN w:val="0"/>
        <w:bidi w:val="0"/>
        <w:adjustRightInd w:val="0"/>
        <w:spacing w:after="0"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val="fr-FR"/>
        </w:rPr>
      </w:pPr>
    </w:p>
    <w:p w:rsidR="006B152B" w:rsidRPr="0077017A" w:rsidRDefault="006B152B" w:rsidP="0077017A">
      <w:pPr>
        <w:bidi w:val="0"/>
        <w:spacing w:line="360" w:lineRule="auto"/>
        <w:rPr>
          <w:sz w:val="24"/>
          <w:szCs w:val="24"/>
          <w:lang w:val="fr-FR"/>
        </w:rPr>
      </w:pPr>
    </w:p>
    <w:sectPr w:rsidR="006B152B" w:rsidRPr="0077017A" w:rsidSect="00E9076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pgNumType w:fmt="lowerRoman"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57B6" w:rsidRDefault="001B57B6" w:rsidP="00DE0879">
      <w:pPr>
        <w:spacing w:after="0" w:line="240" w:lineRule="auto"/>
      </w:pPr>
      <w:r>
        <w:separator/>
      </w:r>
    </w:p>
  </w:endnote>
  <w:endnote w:type="continuationSeparator" w:id="1">
    <w:p w:rsidR="001B57B6" w:rsidRDefault="001B57B6" w:rsidP="00DE0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764" w:rsidRDefault="00E90764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728639450"/>
      <w:docPartObj>
        <w:docPartGallery w:val="Page Numbers (Bottom of Page)"/>
        <w:docPartUnique/>
      </w:docPartObj>
    </w:sdtPr>
    <w:sdtContent>
      <w:p w:rsidR="00117CDD" w:rsidRDefault="00B006CF">
        <w:pPr>
          <w:pStyle w:val="Pieddepage"/>
          <w:jc w:val="center"/>
        </w:pPr>
        <w:r>
          <w:fldChar w:fldCharType="begin"/>
        </w:r>
        <w:r w:rsidR="00117CDD">
          <w:instrText>PAGE   \* MERGEFORMAT</w:instrText>
        </w:r>
        <w:r>
          <w:fldChar w:fldCharType="separate"/>
        </w:r>
        <w:r w:rsidR="00E90764" w:rsidRPr="00E90764">
          <w:rPr>
            <w:noProof/>
            <w:lang w:val="fr-FR"/>
          </w:rPr>
          <w:t>iii</w:t>
        </w:r>
        <w:r>
          <w:fldChar w:fldCharType="end"/>
        </w:r>
      </w:p>
    </w:sdtContent>
  </w:sdt>
  <w:p w:rsidR="00117CDD" w:rsidRDefault="00117CDD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764" w:rsidRDefault="00E90764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57B6" w:rsidRDefault="001B57B6" w:rsidP="00DE0879">
      <w:pPr>
        <w:spacing w:after="0" w:line="240" w:lineRule="auto"/>
      </w:pPr>
      <w:r>
        <w:separator/>
      </w:r>
    </w:p>
  </w:footnote>
  <w:footnote w:type="continuationSeparator" w:id="1">
    <w:p w:rsidR="001B57B6" w:rsidRDefault="001B57B6" w:rsidP="00DE08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764" w:rsidRDefault="00E90764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0879" w:rsidRDefault="00DE0879">
    <w:pPr>
      <w:pStyle w:val="En-tte"/>
      <w:rPr>
        <w:rtl/>
        <w:lang w:bidi="ar-DZ"/>
      </w:rPr>
    </w:pPr>
  </w:p>
  <w:p w:rsidR="00DE0879" w:rsidRDefault="00DE0879">
    <w:pPr>
      <w:pStyle w:val="En-tte"/>
      <w:rPr>
        <w:lang w:bidi="ar-DZ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0764" w:rsidRDefault="00E90764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017A"/>
    <w:rsid w:val="00053E17"/>
    <w:rsid w:val="000715EB"/>
    <w:rsid w:val="00117CDD"/>
    <w:rsid w:val="00130C91"/>
    <w:rsid w:val="00153C9C"/>
    <w:rsid w:val="00186233"/>
    <w:rsid w:val="001B57B6"/>
    <w:rsid w:val="002573E0"/>
    <w:rsid w:val="003664E8"/>
    <w:rsid w:val="003D2DE0"/>
    <w:rsid w:val="00507A04"/>
    <w:rsid w:val="00595C0C"/>
    <w:rsid w:val="005B58F5"/>
    <w:rsid w:val="006B152B"/>
    <w:rsid w:val="006F2C6C"/>
    <w:rsid w:val="00734C45"/>
    <w:rsid w:val="0077017A"/>
    <w:rsid w:val="007736FD"/>
    <w:rsid w:val="007F47B8"/>
    <w:rsid w:val="0094181A"/>
    <w:rsid w:val="009C288A"/>
    <w:rsid w:val="00A40739"/>
    <w:rsid w:val="00A44288"/>
    <w:rsid w:val="00B006CF"/>
    <w:rsid w:val="00B405DD"/>
    <w:rsid w:val="00B542D2"/>
    <w:rsid w:val="00B5699E"/>
    <w:rsid w:val="00BE5D19"/>
    <w:rsid w:val="00C11BFB"/>
    <w:rsid w:val="00C57EDD"/>
    <w:rsid w:val="00C60A76"/>
    <w:rsid w:val="00C80DDE"/>
    <w:rsid w:val="00C85726"/>
    <w:rsid w:val="00D62292"/>
    <w:rsid w:val="00D66C1D"/>
    <w:rsid w:val="00DB3C2B"/>
    <w:rsid w:val="00DE0879"/>
    <w:rsid w:val="00E00242"/>
    <w:rsid w:val="00E41369"/>
    <w:rsid w:val="00E75249"/>
    <w:rsid w:val="00E90764"/>
    <w:rsid w:val="00E9427C"/>
    <w:rsid w:val="00E97FCC"/>
    <w:rsid w:val="00EE7FB2"/>
    <w:rsid w:val="00FD1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 Math" w:eastAsiaTheme="minorHAnsi" w:hAnsi="Cambria Math" w:cs="Times New Roman"/>
        <w:i/>
        <w:sz w:val="25"/>
        <w:szCs w:val="25"/>
        <w:lang w:val="fr-FR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17A"/>
    <w:pPr>
      <w:bidi/>
      <w:spacing w:after="200" w:line="276" w:lineRule="auto"/>
      <w:jc w:val="left"/>
    </w:pPr>
    <w:rPr>
      <w:rFonts w:asciiTheme="minorHAnsi" w:hAnsiTheme="minorHAnsi" w:cstheme="minorBidi"/>
      <w:i w:val="0"/>
      <w:sz w:val="22"/>
      <w:szCs w:val="22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E087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E0879"/>
    <w:rPr>
      <w:rFonts w:asciiTheme="minorHAnsi" w:hAnsiTheme="minorHAnsi" w:cstheme="minorBidi"/>
      <w:i w:val="0"/>
      <w:sz w:val="22"/>
      <w:szCs w:val="22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DE087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E0879"/>
    <w:rPr>
      <w:rFonts w:asciiTheme="minorHAnsi" w:hAnsiTheme="minorHAnsi" w:cstheme="minorBidi"/>
      <w:i w:val="0"/>
      <w:sz w:val="22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HAnsi" w:hAnsi="Cambria Math" w:cs="Times New Roman"/>
        <w:i/>
        <w:sz w:val="25"/>
        <w:szCs w:val="25"/>
        <w:lang w:val="fr-FR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17A"/>
    <w:pPr>
      <w:bidi/>
      <w:spacing w:after="200" w:line="276" w:lineRule="auto"/>
      <w:jc w:val="left"/>
    </w:pPr>
    <w:rPr>
      <w:rFonts w:asciiTheme="minorHAnsi" w:hAnsiTheme="minorHAnsi" w:cstheme="minorBidi"/>
      <w:i w:val="0"/>
      <w:sz w:val="22"/>
      <w:szCs w:val="22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E087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E0879"/>
    <w:rPr>
      <w:rFonts w:asciiTheme="minorHAnsi" w:hAnsiTheme="minorHAnsi" w:cstheme="minorBidi"/>
      <w:i w:val="0"/>
      <w:sz w:val="22"/>
      <w:szCs w:val="22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DE087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E0879"/>
    <w:rPr>
      <w:rFonts w:asciiTheme="minorHAnsi" w:hAnsiTheme="minorHAnsi" w:cstheme="minorBidi"/>
      <w:i w:val="0"/>
      <w:sz w:val="22"/>
      <w:szCs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3540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moftah</dc:creator>
  <cp:lastModifiedBy>poste</cp:lastModifiedBy>
  <cp:revision>10</cp:revision>
  <dcterms:created xsi:type="dcterms:W3CDTF">2012-06-10T20:01:00Z</dcterms:created>
  <dcterms:modified xsi:type="dcterms:W3CDTF">2012-06-11T18:58:00Z</dcterms:modified>
</cp:coreProperties>
</file>